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9509B6">
        <w:t xml:space="preserve"> </w:t>
      </w:r>
      <w:r w:rsidR="003054D4" w:rsidRPr="003054D4">
        <w:rPr>
          <w:color w:val="1F497D" w:themeColor="text2"/>
        </w:rPr>
        <w:t>MAR-0290 Streamlined Enrollment</w:t>
      </w:r>
    </w:p>
    <w:p w:rsidR="00E24D99" w:rsidRDefault="00E24D99">
      <w:r>
        <w:t>Language:</w:t>
      </w:r>
      <w:r w:rsidR="009509B6">
        <w:t xml:space="preserve"> </w:t>
      </w:r>
      <w:r w:rsidR="00296F1B" w:rsidRPr="00296F1B">
        <w:rPr>
          <w:color w:val="1F497D" w:themeColor="text2"/>
        </w:rPr>
        <w:t>Simplified Chinese</w:t>
      </w:r>
    </w:p>
    <w:p w:rsidR="009509B6" w:rsidRDefault="00E048AC" w:rsidP="009509B6">
      <w:r>
        <w:t>Subject Line:</w:t>
      </w:r>
      <w:r w:rsidR="009509B6">
        <w:t xml:space="preserve"> </w:t>
      </w:r>
    </w:p>
    <w:p w:rsidR="00296F1B" w:rsidRPr="00296F1B" w:rsidRDefault="00296F1B" w:rsidP="00296F1B">
      <w:pPr>
        <w:rPr>
          <w:rFonts w:ascii="Arial Unicode MS" w:eastAsia="Arial Unicode MS" w:hAnsi="Arial Unicode MS" w:cs="Arial Unicode MS"/>
          <w:color w:val="1F497D" w:themeColor="text2"/>
          <w:lang w:eastAsia="zh-CN"/>
        </w:rPr>
      </w:pPr>
      <w:r w:rsidRPr="00296F1B">
        <w:rPr>
          <w:rFonts w:ascii="Arial Unicode MS" w:eastAsia="Arial Unicode MS" w:hAnsi="Arial Unicode MS" w:cs="Arial Unicode MS"/>
          <w:color w:val="1F497D" w:themeColor="text2"/>
          <w:lang w:eastAsia="zh-CN"/>
        </w:rPr>
        <w:t>[FNAME</w:t>
      </w:r>
      <w:r w:rsidRPr="00296F1B">
        <w:rPr>
          <w:rFonts w:ascii="Arial Unicode MS" w:eastAsia="Arial Unicode MS" w:hAnsi="Arial Unicode MS" w:cs="Arial Unicode MS" w:hint="eastAsia"/>
          <w:color w:val="1F497D" w:themeColor="text2"/>
          <w:lang w:eastAsia="zh-CN"/>
        </w:rPr>
        <w:t>，</w:t>
      </w:r>
      <w:proofErr w:type="gramStart"/>
      <w:r w:rsidRPr="00296F1B">
        <w:rPr>
          <w:rFonts w:ascii="Arial Unicode MS" w:eastAsia="Arial Unicode MS" w:hAnsi="Arial Unicode MS" w:cs="Arial Unicode MS"/>
          <w:color w:val="1F497D" w:themeColor="text2"/>
          <w:lang w:eastAsia="zh-CN"/>
        </w:rPr>
        <w:t>]</w:t>
      </w:r>
      <w:r w:rsidRPr="00296F1B">
        <w:rPr>
          <w:rFonts w:ascii="Arial Unicode MS" w:eastAsia="Arial Unicode MS" w:hAnsi="Arial Unicode MS" w:cs="Arial Unicode MS" w:hint="eastAsia"/>
          <w:color w:val="1F497D" w:themeColor="text2"/>
          <w:lang w:eastAsia="zh-CN"/>
        </w:rPr>
        <w:t>快来参与礼赏吧</w:t>
      </w:r>
      <w:bookmarkStart w:id="0" w:name="_GoBack"/>
      <w:bookmarkEnd w:id="0"/>
      <w:proofErr w:type="gramEnd"/>
    </w:p>
    <w:p w:rsidR="00296F1B" w:rsidRPr="00296F1B" w:rsidRDefault="00296F1B" w:rsidP="00296F1B">
      <w:pPr>
        <w:rPr>
          <w:rFonts w:ascii="Arial Unicode MS" w:eastAsia="Arial Unicode MS" w:hAnsi="Arial Unicode MS" w:cs="Arial Unicode MS"/>
          <w:color w:val="1F497D" w:themeColor="text2"/>
          <w:lang w:eastAsia="zh-CN"/>
        </w:rPr>
      </w:pPr>
      <w:r w:rsidRPr="00296F1B">
        <w:rPr>
          <w:rFonts w:ascii="Arial Unicode MS" w:eastAsia="Arial Unicode MS" w:hAnsi="Arial Unicode MS" w:cs="Arial Unicode MS" w:hint="eastAsia"/>
          <w:color w:val="1F497D" w:themeColor="text2"/>
          <w:lang w:eastAsia="zh-CN"/>
        </w:rPr>
        <w:t>您距离丰厚奖励仅一步之遥</w:t>
      </w:r>
    </w:p>
    <w:p w:rsidR="00296F1B" w:rsidRPr="00296F1B" w:rsidRDefault="00296F1B" w:rsidP="009509B6">
      <w:pPr>
        <w:rPr>
          <w:rFonts w:ascii="Arial Unicode MS" w:eastAsia="Arial Unicode MS" w:hAnsi="Arial Unicode MS" w:cs="Arial Unicode MS"/>
          <w:color w:val="1F497D" w:themeColor="text2"/>
        </w:rPr>
      </w:pPr>
      <w:r w:rsidRPr="00296F1B">
        <w:rPr>
          <w:rFonts w:ascii="Arial Unicode MS" w:eastAsia="Arial Unicode MS" w:hAnsi="Arial Unicode MS" w:cs="Arial Unicode MS" w:hint="eastAsia"/>
          <w:color w:val="1F497D" w:themeColor="text2"/>
          <w:lang w:eastAsia="zh-CN"/>
        </w:rPr>
        <w:t>您的资料已近乎完整</w:t>
      </w:r>
    </w:p>
    <w:p w:rsidR="00E048AC" w:rsidRDefault="00E048AC">
      <w:r>
        <w:t>Preheader:</w:t>
      </w:r>
      <w:r w:rsidR="00AA44A9">
        <w:t xml:space="preserve"> </w:t>
      </w:r>
      <w:r w:rsidR="004C683A">
        <w:t xml:space="preserve"> </w:t>
      </w:r>
      <w:hyperlink r:id="rId5" w:history="1">
        <w:proofErr w:type="spellStart"/>
        <w:r w:rsidR="004C683A" w:rsidRPr="004C683A">
          <w:rPr>
            <w:rFonts w:ascii="Arial Unicode MS" w:eastAsia="Arial Unicode MS" w:hAnsi="Arial Unicode MS" w:cs="Arial Unicode MS" w:hint="eastAsia"/>
            <w:color w:val="1F497D" w:themeColor="text2"/>
          </w:rPr>
          <w:t>探索会员礼遇</w:t>
        </w:r>
        <w:proofErr w:type="spellEnd"/>
      </w:hyperlink>
      <w:r w:rsidR="004C683A" w:rsidRPr="004C683A">
        <w:rPr>
          <w:rFonts w:ascii="Arial Unicode MS" w:eastAsia="Arial Unicode MS" w:hAnsi="Arial Unicode MS" w:cs="Arial Unicode MS"/>
          <w:color w:val="1F497D" w:themeColor="text2"/>
        </w:rPr>
        <w:t>.</w:t>
      </w:r>
    </w:p>
    <w:p w:rsidR="00E048AC" w:rsidRDefault="00E048AC">
      <w:r>
        <w:t>Milestone Message:</w:t>
      </w:r>
      <w:r w:rsidR="009509B6">
        <w:t xml:space="preserve"> </w:t>
      </w:r>
      <w:hyperlink r:id="rId6" w:tgtFrame="_blank" w:history="1">
        <w:proofErr w:type="spellStart"/>
        <w:r w:rsidR="004C683A" w:rsidRPr="004C683A">
          <w:rPr>
            <w:rStyle w:val="Hyperlink"/>
            <w:rFonts w:ascii="Arial Unicode MS" w:eastAsia="Arial Unicode MS" w:hAnsi="Arial Unicode MS" w:cs="Arial Unicode MS" w:hint="eastAsia"/>
            <w:bCs/>
            <w:color w:val="004692"/>
            <w:u w:val="none"/>
          </w:rPr>
          <w:t>查找酒店</w:t>
        </w:r>
        <w:proofErr w:type="spellEnd"/>
      </w:hyperlink>
    </w:p>
    <w:p w:rsidR="00E048AC" w:rsidRDefault="00E048AC" w:rsidP="00E048AC">
      <w:pPr>
        <w:pBdr>
          <w:bottom w:val="single" w:sz="4" w:space="1" w:color="auto"/>
        </w:pBdr>
      </w:pP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E048AC" w:rsidRDefault="00E048AC">
      <w:r>
        <w:t>Image Text:</w:t>
      </w:r>
      <w:r w:rsidR="009509B6">
        <w:t xml:space="preserve"> </w:t>
      </w:r>
      <w:r w:rsidR="009509B6" w:rsidRPr="009509B6">
        <w:rPr>
          <w:color w:val="1F497D" w:themeColor="text2"/>
        </w:rPr>
        <w:t>N/A</w:t>
      </w:r>
    </w:p>
    <w:p w:rsidR="00890A96" w:rsidRDefault="00E048AC">
      <w:r>
        <w:t>Headline</w:t>
      </w:r>
      <w:r w:rsidR="003054D4">
        <w:t>:</w:t>
      </w:r>
      <w:r w:rsidR="004C683A">
        <w:t xml:space="preserve"> </w:t>
      </w:r>
      <w:hyperlink r:id="rId7" w:tgtFrame="_blank" w:history="1">
        <w:proofErr w:type="spellStart"/>
        <w:r w:rsidR="004C683A" w:rsidRPr="004C683A">
          <w:rPr>
            <w:rStyle w:val="headline"/>
            <w:rFonts w:ascii="Arial Unicode MS" w:eastAsia="Arial Unicode MS" w:hAnsi="Arial Unicode MS" w:cs="Arial Unicode MS" w:hint="eastAsia"/>
            <w:color w:val="004692"/>
          </w:rPr>
          <w:t>参与礼赏</w:t>
        </w:r>
        <w:proofErr w:type="spellEnd"/>
      </w:hyperlink>
      <w:hyperlink r:id="rId8" w:tgtFrame="_blank" w:history="1"/>
    </w:p>
    <w:p w:rsidR="004C683A" w:rsidRDefault="00E048AC">
      <w:r>
        <w:t>Body copy</w:t>
      </w:r>
      <w:r w:rsidR="003054D4">
        <w:t>:</w:t>
      </w:r>
      <w:r w:rsidR="004C683A"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C683A" w:rsidRPr="004C683A">
        <w:tc>
          <w:tcPr>
            <w:tcW w:w="5000" w:type="pct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4C683A" w:rsidRPr="004C683A">
              <w:tc>
                <w:tcPr>
                  <w:tcW w:w="0" w:type="auto"/>
                  <w:tcMar>
                    <w:top w:w="45" w:type="dxa"/>
                    <w:left w:w="0" w:type="dxa"/>
                    <w:bottom w:w="300" w:type="dxa"/>
                    <w:right w:w="0" w:type="dxa"/>
                  </w:tcMar>
                  <w:hideMark/>
                </w:tcPr>
                <w:p w:rsidR="004C683A" w:rsidRPr="004C683A" w:rsidRDefault="004C683A" w:rsidP="004C683A">
                  <w:pPr>
                    <w:spacing w:after="0" w:line="255" w:lineRule="exact"/>
                    <w:rPr>
                      <w:rFonts w:ascii="Arial Unicode MS" w:eastAsia="Arial Unicode MS" w:hAnsi="Arial Unicode MS" w:cs="Arial Unicode MS"/>
                      <w:color w:val="1F497D" w:themeColor="text2"/>
                    </w:rPr>
                  </w:pPr>
                  <w:r w:rsidRPr="004C683A">
                    <w:rPr>
                      <w:rFonts w:ascii="Arial Unicode MS" w:eastAsia="Arial Unicode MS" w:hAnsi="Arial Unicode MS" w:cs="Arial Unicode MS"/>
                      <w:color w:val="1F497D" w:themeColor="text2"/>
                    </w:rPr>
                    <w:t>[</w:t>
                  </w:r>
                  <w:proofErr w:type="spellStart"/>
                  <w:r w:rsidRPr="004C683A">
                    <w:rPr>
                      <w:rFonts w:ascii="Arial Unicode MS" w:eastAsia="Arial Unicode MS" w:hAnsi="Arial Unicode MS" w:cs="Arial Unicode MS"/>
                      <w:color w:val="1F497D" w:themeColor="text2"/>
                    </w:rPr>
                    <w:t>FNAME，谢谢</w:t>
                  </w:r>
                  <w:proofErr w:type="spellEnd"/>
                  <w:r w:rsidRPr="004C683A">
                    <w:rPr>
                      <w:rFonts w:ascii="Arial Unicode MS" w:eastAsia="Arial Unicode MS" w:hAnsi="Arial Unicode MS" w:cs="Arial Unicode MS"/>
                      <w:color w:val="1F497D" w:themeColor="text2"/>
                    </w:rPr>
                    <w:t>][</w:t>
                  </w:r>
                  <w:proofErr w:type="spellStart"/>
                  <w:r w:rsidRPr="004C683A">
                    <w:rPr>
                      <w:rFonts w:ascii="Arial Unicode MS" w:eastAsia="Arial Unicode MS" w:hAnsi="Arial Unicode MS" w:cs="Arial Unicode MS"/>
                      <w:color w:val="1F497D" w:themeColor="text2"/>
                    </w:rPr>
                    <w:t>感谢</w:t>
                  </w:r>
                  <w:proofErr w:type="spellEnd"/>
                  <w:r w:rsidRPr="004C683A">
                    <w:rPr>
                      <w:rFonts w:ascii="Arial Unicode MS" w:eastAsia="Arial Unicode MS" w:hAnsi="Arial Unicode MS" w:cs="Arial Unicode MS"/>
                      <w:color w:val="1F497D" w:themeColor="text2"/>
                    </w:rPr>
                    <w:t xml:space="preserve">] </w:t>
                  </w:r>
                  <w:proofErr w:type="spellStart"/>
                  <w:r w:rsidRPr="004C683A">
                    <w:rPr>
                      <w:rFonts w:ascii="Arial Unicode MS" w:eastAsia="Arial Unicode MS" w:hAnsi="Arial Unicode MS" w:cs="Arial Unicode MS"/>
                      <w:color w:val="1F497D" w:themeColor="text2"/>
                    </w:rPr>
                    <w:t>您加入万豪礼赏</w:t>
                  </w:r>
                  <w:proofErr w:type="spellEnd"/>
                  <w:r w:rsidRPr="004C683A">
                    <w:rPr>
                      <w:rFonts w:ascii="Arial Unicode MS" w:eastAsia="Arial Unicode MS" w:hAnsi="Arial Unicode MS" w:cs="Arial Unicode MS"/>
                      <w:color w:val="1F497D" w:themeColor="text2"/>
                      <w:vertAlign w:val="superscript"/>
                    </w:rPr>
                    <w:t>℠</w:t>
                  </w:r>
                  <w:r w:rsidRPr="004C683A">
                    <w:rPr>
                      <w:rFonts w:ascii="Arial Unicode MS" w:eastAsia="Arial Unicode MS" w:hAnsi="Arial Unicode MS" w:cs="Arial Unicode MS"/>
                      <w:color w:val="1F497D" w:themeColor="text2"/>
                    </w:rPr>
                    <w:t>！</w:t>
                  </w:r>
                  <w:r w:rsidRPr="004C683A">
                    <w:rPr>
                      <w:rFonts w:ascii="Arial Unicode MS" w:eastAsia="Arial Unicode MS" w:hAnsi="Arial Unicode MS" w:cs="Arial Unicode MS"/>
                      <w:color w:val="1F497D" w:themeColor="text2"/>
                    </w:rPr>
                    <w:br/>
                  </w:r>
                  <w:r w:rsidRPr="004C683A">
                    <w:rPr>
                      <w:rFonts w:ascii="Arial Unicode MS" w:eastAsia="Arial Unicode MS" w:hAnsi="Arial Unicode MS" w:cs="Arial Unicode MS"/>
                      <w:color w:val="1F497D" w:themeColor="text2"/>
                    </w:rPr>
                    <w:br/>
                  </w:r>
                  <w:proofErr w:type="spellStart"/>
                  <w:r w:rsidRPr="004C683A">
                    <w:rPr>
                      <w:rFonts w:ascii="Arial Unicode MS" w:eastAsia="Arial Unicode MS" w:hAnsi="Arial Unicode MS" w:cs="Arial Unicode MS"/>
                      <w:color w:val="1F497D" w:themeColor="text2"/>
                    </w:rPr>
                    <w:t>今天就请填写您的资料，以便您能开始享受会员礼遇，其中包括</w:t>
                  </w:r>
                  <w:proofErr w:type="spellEnd"/>
                  <w:r w:rsidRPr="004C683A">
                    <w:rPr>
                      <w:rFonts w:ascii="Arial Unicode MS" w:eastAsia="Arial Unicode MS" w:hAnsi="Arial Unicode MS" w:cs="Arial Unicode MS"/>
                      <w:color w:val="1F497D" w:themeColor="text2"/>
                    </w:rPr>
                    <w:t xml:space="preserve">： </w:t>
                  </w:r>
                </w:p>
              </w:tc>
            </w:tr>
          </w:tbl>
          <w:p w:rsidR="004C683A" w:rsidRPr="004C683A" w:rsidRDefault="004C683A" w:rsidP="004C683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1F497D" w:themeColor="text2"/>
              </w:rPr>
            </w:pPr>
          </w:p>
        </w:tc>
      </w:tr>
    </w:tbl>
    <w:p w:rsidR="004C683A" w:rsidRPr="004C683A" w:rsidRDefault="004C683A" w:rsidP="004C683A">
      <w:pPr>
        <w:spacing w:after="0" w:line="240" w:lineRule="auto"/>
        <w:rPr>
          <w:rFonts w:ascii="Arial Unicode MS" w:eastAsia="Arial Unicode MS" w:hAnsi="Arial Unicode MS" w:cs="Arial Unicode MS"/>
          <w:vanish/>
          <w:color w:val="1F497D" w:themeColor="text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C683A" w:rsidRPr="004C683A">
        <w:tc>
          <w:tcPr>
            <w:tcW w:w="5000" w:type="pct"/>
            <w:vAlign w:val="center"/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8424"/>
            </w:tblGrid>
            <w:tr w:rsidR="004C683A" w:rsidRPr="004C683A">
              <w:tc>
                <w:tcPr>
                  <w:tcW w:w="500" w:type="pct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0"/>
                  </w:tblGrid>
                  <w:tr w:rsidR="004C683A" w:rsidRPr="004C683A">
                    <w:tc>
                      <w:tcPr>
                        <w:tcW w:w="0" w:type="auto"/>
                        <w:vAlign w:val="center"/>
                        <w:hideMark/>
                      </w:tcPr>
                      <w:p w:rsidR="004C683A" w:rsidRPr="004C683A" w:rsidRDefault="004C683A" w:rsidP="004C683A">
                        <w:pPr>
                          <w:spacing w:after="0" w:line="240" w:lineRule="auto"/>
                          <w:rPr>
                            <w:rFonts w:ascii="Arial Unicode MS" w:eastAsia="Arial Unicode MS" w:hAnsi="Arial Unicode MS" w:cs="Arial Unicode MS"/>
                            <w:color w:val="1F497D" w:themeColor="text2"/>
                          </w:rPr>
                        </w:pPr>
                        <w:r w:rsidRPr="004C683A">
                          <w:rPr>
                            <w:rFonts w:ascii="Arial Unicode MS" w:eastAsia="Arial Unicode MS" w:hAnsi="Arial Unicode MS" w:cs="Arial Unicode MS"/>
                            <w:noProof/>
                            <w:color w:val="1F497D" w:themeColor="text2"/>
                          </w:rPr>
                          <w:drawing>
                            <wp:inline distT="0" distB="0" distL="0" distR="0" wp14:anchorId="1E52AE37" wp14:editId="64F22BCD">
                              <wp:extent cx="319405" cy="319405"/>
                              <wp:effectExtent l="0" t="0" r="4445" b="4445"/>
                              <wp:docPr id="3" name="Picture 3" descr="http://media.4at5.net/email_domains/mar/182567/images/offers.jpg">
                                <a:hlinkClick xmlns:a="http://schemas.openxmlformats.org/drawingml/2006/main" r:id="rId9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media.4at5.net/email_domains/mar/182567/images/offers.jpg">
                                        <a:hlinkClick r:id="rId9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9405" cy="3194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4C683A" w:rsidRPr="004C683A" w:rsidRDefault="004C683A" w:rsidP="004C683A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1F497D" w:themeColor="text2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D3D3D3"/>
                  </w:tcBorders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4C683A" w:rsidRPr="004C683A" w:rsidRDefault="004C683A" w:rsidP="004C683A">
                  <w:pPr>
                    <w:spacing w:after="0" w:line="255" w:lineRule="exact"/>
                    <w:rPr>
                      <w:rFonts w:ascii="Arial Unicode MS" w:eastAsia="Arial Unicode MS" w:hAnsi="Arial Unicode MS" w:cs="Arial Unicode MS"/>
                      <w:color w:val="1F497D" w:themeColor="text2"/>
                    </w:rPr>
                  </w:pPr>
                  <w:hyperlink r:id="rId11" w:tgtFrame="_blank" w:history="1">
                    <w:proofErr w:type="spellStart"/>
                    <w:r w:rsidRPr="004C683A">
                      <w:rPr>
                        <w:rFonts w:ascii="Arial Unicode MS" w:eastAsia="Arial Unicode MS" w:hAnsi="Arial Unicode MS" w:cs="Arial Unicode MS"/>
                        <w:color w:val="1F497D" w:themeColor="text2"/>
                      </w:rPr>
                      <w:t>您附近的专享优惠和特别活动</w:t>
                    </w:r>
                    <w:proofErr w:type="spellEnd"/>
                    <w:r w:rsidRPr="004C683A">
                      <w:rPr>
                        <w:rFonts w:ascii="Arial Unicode MS" w:eastAsia="Arial Unicode MS" w:hAnsi="Arial Unicode MS" w:cs="Arial Unicode MS"/>
                        <w:color w:val="1F497D" w:themeColor="text2"/>
                      </w:rPr>
                      <w:t xml:space="preserve"> </w:t>
                    </w:r>
                  </w:hyperlink>
                </w:p>
              </w:tc>
            </w:tr>
          </w:tbl>
          <w:p w:rsidR="004C683A" w:rsidRPr="004C683A" w:rsidRDefault="004C683A" w:rsidP="004C683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1F497D" w:themeColor="text2"/>
              </w:rPr>
            </w:pPr>
          </w:p>
        </w:tc>
      </w:tr>
      <w:tr w:rsidR="004C683A" w:rsidRPr="004C683A">
        <w:tc>
          <w:tcPr>
            <w:tcW w:w="5000" w:type="pct"/>
            <w:vAlign w:val="center"/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8424"/>
            </w:tblGrid>
            <w:tr w:rsidR="004C683A" w:rsidRPr="004C683A">
              <w:tc>
                <w:tcPr>
                  <w:tcW w:w="500" w:type="pct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0"/>
                  </w:tblGrid>
                  <w:tr w:rsidR="004C683A" w:rsidRPr="004C683A">
                    <w:tc>
                      <w:tcPr>
                        <w:tcW w:w="0" w:type="auto"/>
                        <w:vAlign w:val="center"/>
                        <w:hideMark/>
                      </w:tcPr>
                      <w:p w:rsidR="004C683A" w:rsidRPr="004C683A" w:rsidRDefault="004C683A" w:rsidP="004C683A">
                        <w:pPr>
                          <w:spacing w:after="0" w:line="240" w:lineRule="auto"/>
                          <w:rPr>
                            <w:rFonts w:ascii="Arial Unicode MS" w:eastAsia="Arial Unicode MS" w:hAnsi="Arial Unicode MS" w:cs="Arial Unicode MS"/>
                            <w:color w:val="1F497D" w:themeColor="text2"/>
                          </w:rPr>
                        </w:pPr>
                        <w:r w:rsidRPr="004C683A">
                          <w:rPr>
                            <w:rFonts w:ascii="Arial Unicode MS" w:eastAsia="Arial Unicode MS" w:hAnsi="Arial Unicode MS" w:cs="Arial Unicode MS"/>
                            <w:noProof/>
                            <w:color w:val="1F497D" w:themeColor="text2"/>
                          </w:rPr>
                          <w:drawing>
                            <wp:inline distT="0" distB="0" distL="0" distR="0" wp14:anchorId="1183B32F" wp14:editId="047DD2AB">
                              <wp:extent cx="319405" cy="319405"/>
                              <wp:effectExtent l="0" t="0" r="4445" b="4445"/>
                              <wp:docPr id="2" name="Picture 2" descr="http://media.4at5.net/email_domains/mar/182567/images/messages.jpg">
                                <a:hlinkClick xmlns:a="http://schemas.openxmlformats.org/drawingml/2006/main" r:id="rId12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media.4at5.net/email_domains/mar/182567/images/messages.jpg">
                                        <a:hlinkClick r:id="rId12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9405" cy="3194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4C683A" w:rsidRPr="004C683A" w:rsidRDefault="004C683A" w:rsidP="004C683A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1F497D" w:themeColor="text2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D3D3D3"/>
                  </w:tcBorders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4C683A" w:rsidRPr="004C683A" w:rsidRDefault="004C683A" w:rsidP="004C683A">
                  <w:pPr>
                    <w:spacing w:after="0" w:line="255" w:lineRule="exact"/>
                    <w:rPr>
                      <w:rFonts w:ascii="Arial Unicode MS" w:eastAsia="Arial Unicode MS" w:hAnsi="Arial Unicode MS" w:cs="Arial Unicode MS"/>
                      <w:color w:val="1F497D" w:themeColor="text2"/>
                    </w:rPr>
                  </w:pPr>
                  <w:hyperlink r:id="rId14" w:tgtFrame="_blank" w:history="1">
                    <w:proofErr w:type="spellStart"/>
                    <w:r w:rsidRPr="004C683A">
                      <w:rPr>
                        <w:rFonts w:ascii="Arial Unicode MS" w:eastAsia="Arial Unicode MS" w:hAnsi="Arial Unicode MS" w:cs="Arial Unicode MS"/>
                        <w:color w:val="1F497D" w:themeColor="text2"/>
                      </w:rPr>
                      <w:t>个性化消息和体验</w:t>
                    </w:r>
                    <w:proofErr w:type="spellEnd"/>
                  </w:hyperlink>
                </w:p>
              </w:tc>
            </w:tr>
          </w:tbl>
          <w:p w:rsidR="004C683A" w:rsidRPr="004C683A" w:rsidRDefault="004C683A" w:rsidP="004C683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1F497D" w:themeColor="text2"/>
              </w:rPr>
            </w:pPr>
          </w:p>
        </w:tc>
      </w:tr>
      <w:tr w:rsidR="004C683A" w:rsidRPr="004C683A">
        <w:tc>
          <w:tcPr>
            <w:tcW w:w="5000" w:type="pct"/>
            <w:vAlign w:val="center"/>
            <w:hideMark/>
          </w:tcPr>
          <w:tbl>
            <w:tblPr>
              <w:tblpPr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"/>
              <w:gridCol w:w="8424"/>
            </w:tblGrid>
            <w:tr w:rsidR="004C683A" w:rsidRPr="004C683A">
              <w:tc>
                <w:tcPr>
                  <w:tcW w:w="500" w:type="pct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0"/>
                  </w:tblGrid>
                  <w:tr w:rsidR="004C683A" w:rsidRPr="004C683A">
                    <w:tc>
                      <w:tcPr>
                        <w:tcW w:w="0" w:type="auto"/>
                        <w:vAlign w:val="center"/>
                        <w:hideMark/>
                      </w:tcPr>
                      <w:p w:rsidR="004C683A" w:rsidRPr="004C683A" w:rsidRDefault="004C683A" w:rsidP="004C683A">
                        <w:pPr>
                          <w:spacing w:after="0" w:line="240" w:lineRule="auto"/>
                          <w:rPr>
                            <w:rFonts w:ascii="Arial Unicode MS" w:eastAsia="Arial Unicode MS" w:hAnsi="Arial Unicode MS" w:cs="Arial Unicode MS"/>
                            <w:color w:val="1F497D" w:themeColor="text2"/>
                          </w:rPr>
                        </w:pPr>
                        <w:r w:rsidRPr="004C683A">
                          <w:rPr>
                            <w:rFonts w:ascii="Arial Unicode MS" w:eastAsia="Arial Unicode MS" w:hAnsi="Arial Unicode MS" w:cs="Arial Unicode MS"/>
                            <w:noProof/>
                            <w:color w:val="1F497D" w:themeColor="text2"/>
                          </w:rPr>
                          <w:drawing>
                            <wp:inline distT="0" distB="0" distL="0" distR="0" wp14:anchorId="67D66AA2" wp14:editId="27C5AE75">
                              <wp:extent cx="319405" cy="319405"/>
                              <wp:effectExtent l="0" t="0" r="4445" b="4445"/>
                              <wp:docPr id="1" name="Picture 1" descr="http://media.4at5.net/email_domains/mar/182567/images/booking.jpg">
                                <a:hlinkClick xmlns:a="http://schemas.openxmlformats.org/drawingml/2006/main" r:id="rId15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media.4at5.net/email_domains/mar/182567/images/booking.jpg">
                                        <a:hlinkClick r:id="rId15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9405" cy="3194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4C683A" w:rsidRPr="004C683A" w:rsidRDefault="004C683A" w:rsidP="004C683A">
                  <w:pPr>
                    <w:spacing w:after="0" w:line="240" w:lineRule="auto"/>
                    <w:rPr>
                      <w:rFonts w:ascii="Arial Unicode MS" w:eastAsia="Arial Unicode MS" w:hAnsi="Arial Unicode MS" w:cs="Arial Unicode MS"/>
                      <w:color w:val="1F497D" w:themeColor="text2"/>
                    </w:rPr>
                  </w:pPr>
                </w:p>
              </w:tc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4C683A" w:rsidRPr="004C683A" w:rsidRDefault="004C683A" w:rsidP="004C683A">
                  <w:pPr>
                    <w:spacing w:after="0" w:line="255" w:lineRule="exact"/>
                    <w:rPr>
                      <w:rFonts w:ascii="Arial Unicode MS" w:eastAsia="Arial Unicode MS" w:hAnsi="Arial Unicode MS" w:cs="Arial Unicode MS"/>
                      <w:color w:val="1F497D" w:themeColor="text2"/>
                    </w:rPr>
                  </w:pPr>
                  <w:hyperlink r:id="rId17" w:tgtFrame="_blank" w:history="1">
                    <w:r w:rsidRPr="004C683A">
                      <w:rPr>
                        <w:rFonts w:ascii="Arial Unicode MS" w:eastAsia="Arial Unicode MS" w:hAnsi="Arial Unicode MS" w:cs="Arial Unicode MS"/>
                        <w:color w:val="1F497D" w:themeColor="text2"/>
                      </w:rPr>
                      <w:t xml:space="preserve">在 Marriott.com </w:t>
                    </w:r>
                    <w:proofErr w:type="spellStart"/>
                    <w:r w:rsidRPr="004C683A">
                      <w:rPr>
                        <w:rFonts w:ascii="Arial Unicode MS" w:eastAsia="Arial Unicode MS" w:hAnsi="Arial Unicode MS" w:cs="Arial Unicode MS"/>
                        <w:color w:val="1F497D" w:themeColor="text2"/>
                      </w:rPr>
                      <w:t>上轻松订房，享受最优惠房价保证</w:t>
                    </w:r>
                    <w:proofErr w:type="spellEnd"/>
                  </w:hyperlink>
                </w:p>
              </w:tc>
            </w:tr>
          </w:tbl>
          <w:p w:rsidR="004C683A" w:rsidRPr="004C683A" w:rsidRDefault="004C683A" w:rsidP="004C683A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1F497D" w:themeColor="text2"/>
              </w:rPr>
            </w:pPr>
          </w:p>
        </w:tc>
      </w:tr>
    </w:tbl>
    <w:p w:rsidR="00E048AC" w:rsidRDefault="00E048AC"/>
    <w:p w:rsidR="00E048AC" w:rsidRDefault="00E048AC" w:rsidP="00431AEA">
      <w:r>
        <w:t>CTA:</w:t>
      </w:r>
      <w:r w:rsidR="009509B6">
        <w:t xml:space="preserve"> </w:t>
      </w:r>
      <w:r w:rsidR="004C683A">
        <w:t xml:space="preserve"> </w:t>
      </w:r>
      <w:hyperlink r:id="rId18" w:tgtFrame="_blank" w:history="1">
        <w:proofErr w:type="spellStart"/>
        <w:r w:rsidR="004C683A" w:rsidRPr="004C683A">
          <w:rPr>
            <w:rStyle w:val="whitelink"/>
            <w:rFonts w:ascii="Arial Unicode MS" w:eastAsia="Arial Unicode MS" w:hAnsi="Arial Unicode MS" w:cs="Arial Unicode MS" w:hint="eastAsia"/>
            <w:bCs/>
            <w:color w:val="1F497D" w:themeColor="text2"/>
          </w:rPr>
          <w:t>立即填写您的资料吧</w:t>
        </w:r>
        <w:proofErr w:type="spellEnd"/>
      </w:hyperlink>
    </w:p>
    <w:p w:rsidR="00890A96" w:rsidRDefault="00890A96" w:rsidP="00E048AC"/>
    <w:sectPr w:rsidR="00890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121EBE"/>
    <w:rsid w:val="00221E1A"/>
    <w:rsid w:val="00233876"/>
    <w:rsid w:val="00254BCE"/>
    <w:rsid w:val="002647D1"/>
    <w:rsid w:val="00296F1B"/>
    <w:rsid w:val="003054D4"/>
    <w:rsid w:val="003318AE"/>
    <w:rsid w:val="00353BE6"/>
    <w:rsid w:val="00431AEA"/>
    <w:rsid w:val="00456CBE"/>
    <w:rsid w:val="004B34F0"/>
    <w:rsid w:val="004C683A"/>
    <w:rsid w:val="00584135"/>
    <w:rsid w:val="005C11F5"/>
    <w:rsid w:val="00624453"/>
    <w:rsid w:val="007019AA"/>
    <w:rsid w:val="00740EB9"/>
    <w:rsid w:val="00741769"/>
    <w:rsid w:val="00774A35"/>
    <w:rsid w:val="0084008C"/>
    <w:rsid w:val="00853951"/>
    <w:rsid w:val="00890A96"/>
    <w:rsid w:val="00945B4E"/>
    <w:rsid w:val="009509B6"/>
    <w:rsid w:val="00960BCB"/>
    <w:rsid w:val="009D104E"/>
    <w:rsid w:val="00AA44A9"/>
    <w:rsid w:val="00AD7DF6"/>
    <w:rsid w:val="00B01D4D"/>
    <w:rsid w:val="00B07EE2"/>
    <w:rsid w:val="00B35D75"/>
    <w:rsid w:val="00B4126F"/>
    <w:rsid w:val="00BD44D2"/>
    <w:rsid w:val="00C61524"/>
    <w:rsid w:val="00CE4E9E"/>
    <w:rsid w:val="00E048AC"/>
    <w:rsid w:val="00E24D99"/>
    <w:rsid w:val="00E2555F"/>
    <w:rsid w:val="00E44170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line">
    <w:name w:val="headline"/>
    <w:basedOn w:val="DefaultParagraphFont"/>
    <w:rsid w:val="00AA44A9"/>
  </w:style>
  <w:style w:type="paragraph" w:styleId="BalloonText">
    <w:name w:val="Balloon Text"/>
    <w:basedOn w:val="Normal"/>
    <w:link w:val="BalloonTextChar"/>
    <w:uiPriority w:val="99"/>
    <w:semiHidden/>
    <w:unhideWhenUsed/>
    <w:rsid w:val="00AA4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4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A44A9"/>
    <w:rPr>
      <w:color w:val="0000FF"/>
      <w:u w:val="single"/>
    </w:rPr>
  </w:style>
  <w:style w:type="character" w:customStyle="1" w:styleId="whitelink">
    <w:name w:val="whitelink"/>
    <w:basedOn w:val="DefaultParagraphFont"/>
    <w:rsid w:val="004C68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line">
    <w:name w:val="headline"/>
    <w:basedOn w:val="DefaultParagraphFont"/>
    <w:rsid w:val="00AA44A9"/>
  </w:style>
  <w:style w:type="paragraph" w:styleId="BalloonText">
    <w:name w:val="Balloon Text"/>
    <w:basedOn w:val="Normal"/>
    <w:link w:val="BalloonTextChar"/>
    <w:uiPriority w:val="99"/>
    <w:semiHidden/>
    <w:unhideWhenUsed/>
    <w:rsid w:val="00AA4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4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A44A9"/>
    <w:rPr>
      <w:color w:val="0000FF"/>
      <w:u w:val="single"/>
    </w:rPr>
  </w:style>
  <w:style w:type="character" w:customStyle="1" w:styleId="whitelink">
    <w:name w:val="whitelink"/>
    <w:basedOn w:val="DefaultParagraphFont"/>
    <w:rsid w:val="004C6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5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prod-1\PLUNET\order\O-16-00005\Prm\Misc\Working\International%20Spanish\HTML\%5b@trackurl%20LinkID=''%20LinkName='Headline%20-%2015%20nights%2020K%20MP16A'%20LinkTag='1000154577'%20Tracked='ON'%20Encode='OFF'%20LinkType='REDIRECT'%5dhttps:\www.joinmarriottrewards.com\megabonus2016\EN\?nck=$%7bProfile.CustomerKey%7d&amp;ck=$%7bCAMPAIGN_KEY%7d&amp;lk=1000154577%5b/@trackurl%5d" TargetMode="External"/><Relationship Id="rId13" Type="http://schemas.openxmlformats.org/officeDocument/2006/relationships/image" Target="media/image2.jpeg"/><Relationship Id="rId18" Type="http://schemas.openxmlformats.org/officeDocument/2006/relationships/hyperlink" Target="file:///\\prod-1\PLUNET\order\O-16-00032\Final\%5b@trackurl%20LinkID=''%20LinkName='Body%20CTA%20-%20Complete%20Profile'%20LinkTag='1000157101'%20Tracked='ON'%20Encode='OFF'%20LinkType='REDIRECT'%5dhttps:\www.marriott.com\rewards\myAccount\editPersonalInformation.mi?nck=$%7bProfile.CustomerKey%7d&amp;ck=$%7bCAMPAIGN_KEY%7d&amp;lk=1000157101%5b/@trackurl%5d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prod-1\PLUNET\order\O-16-00032\Final\%5b@trackurl%20LinkID=''%20LinkName='Headline'%20LinkTag='1000157100'%20Tracked='ON'%20Encode='OFF'%20LinkType='REDIRECT'%5dhttps:\www.marriott.com\rewards\myAccount\editPersonalInformation.mi?nck=$%7bProfile.CustomerKey%7d&amp;ck=$%7bCAMPAIGN_KEY%7d&amp;lk=1000157100%5b/@trackurl%5d" TargetMode="External"/><Relationship Id="rId12" Type="http://schemas.openxmlformats.org/officeDocument/2006/relationships/hyperlink" Target="file:///\\prod-1\PLUNET\order\O-16-00032\Final\%5b@trackurl%20LinkID=''%20LinkName='Bullet%202'%20LinkTag='1000157103'%20Tracked='ON'%20Encode='OFF'%20LinkType='REDIRECT'%5dhttps:\www.marriott.com\rewards\rewards-program.mi" TargetMode="External"/><Relationship Id="rId17" Type="http://schemas.openxmlformats.org/officeDocument/2006/relationships/hyperlink" Target="file:///\\prod-1\PLUNET\order\O-16-00032\Final\%5b@trackurl%20LinkID=''%20LinkName='Bullet%203'%20LinkTag='1000157104'%20Tracked='ON'%20Encode='OFF'%20LinkType='REDIRECT'%5dhttps:\www.marriott.com\online-hotel-booking.mi?nck=$%7bProfile.CustomerKey%7d&amp;ck=$%7bCAMPAIGN_KEY%7d&amp;lk=1000157104%5b/@trackurl%5d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marriott.com/?nck=%5b+PROFILE('CUSTOMER_KEY','','')+%5d&amp;ck=%5b+PROFILE('CAMPAIGN_KEY','','')+%5d&amp;lk=1000139251%5bLINK_TAG=1000139251%5d" TargetMode="External"/><Relationship Id="rId11" Type="http://schemas.openxmlformats.org/officeDocument/2006/relationships/hyperlink" Target="file:///\\prod-1\PLUNET\order\O-16-00032\Final\%5b@trackurl%20LinkID=''%20LinkName='Bullet%201'%20LinkTag='1000157102'%20Tracked='ON'%20Encode='OFF'%20LinkType='REDIRECT'%5dhttps:\www.marriott.com\rewards\rewards-program.mi?nck=$%7bProfile.CustomerKey%7d&amp;ck=$%7bCAMPAIGN_KEY%7d&amp;lk=1000157102%5b/@trackurl%5d" TargetMode="External"/><Relationship Id="rId5" Type="http://schemas.openxmlformats.org/officeDocument/2006/relationships/hyperlink" Target="file:///\\prod-1\PLUNET\order\O-16-00032\Final\%5b@trackurl%20LinkID=''%20LinkName='Preheader'%20LinkTag='1000157098'%20Tracked='ON'%20Encode='OFF'%20LinkType='REDIRECT'%5dhttp:\www.marriott.com\rewards\rewards-program.mi?nck=$%7bProfile.CustomerKey%7d&amp;ck=$%7bCAMPAIGN_KEY%7d&amp;lk=1000157098%5b/@trackurl%5d" TargetMode="External"/><Relationship Id="rId15" Type="http://schemas.openxmlformats.org/officeDocument/2006/relationships/hyperlink" Target="file:///\\prod-1\PLUNET\order\O-16-00032\Final\%5b@trackurl%20LinkID=''%20LinkName='Bullet%203'%20LinkTag='1000157104'%20Tracked='ON'%20Encode='OFF'%20LinkType='REDIRECT'%5dhttps:\www.marriott.com\online-hotel-booking.mi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\\prod-1\PLUNET\order\O-16-00032\Final\%5b@trackurl%20LinkID=''%20LinkName='Bullet%201'%20LinkTag='1000157102'%20Tracked='ON'%20Encode='OFF'%20LinkType='REDIRECT'%5dhttps:\www.marriott.com\rewards\rewards-program.mi" TargetMode="External"/><Relationship Id="rId14" Type="http://schemas.openxmlformats.org/officeDocument/2006/relationships/hyperlink" Target="file:///\\prod-1\PLUNET\order\O-16-00032\Final\%5b@trackurl%20LinkID=''%20LinkName='Bullet%202'%20LinkTag='1000157103'%20Tracked='ON'%20Encode='OFF'%20LinkType='REDIRECT'%5dhttps:\www.marriott.com\rewards\rewards-program.mi?nck=$%7bProfile.CustomerKey%7d&amp;ck=$%7bCAMPAIGN_KEY%7d&amp;lk=1000157103%5b/@trackurl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13</cp:revision>
  <dcterms:created xsi:type="dcterms:W3CDTF">2014-11-11T01:02:00Z</dcterms:created>
  <dcterms:modified xsi:type="dcterms:W3CDTF">2016-01-28T22:20:00Z</dcterms:modified>
</cp:coreProperties>
</file>